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6" w:rsidRPr="007D1990" w:rsidRDefault="00E52207" w:rsidP="006238FA">
      <w:pPr>
        <w:spacing w:after="0"/>
        <w:rPr>
          <w:sz w:val="26"/>
        </w:rPr>
      </w:pPr>
      <w:r>
        <w:rPr>
          <w:b/>
          <w:sz w:val="26"/>
        </w:rPr>
        <w:t>LITURGISK MUSIKK FOR DEN NORSKE KIRKE</w:t>
      </w:r>
      <w:r>
        <w:rPr>
          <w:b/>
          <w:sz w:val="26"/>
        </w:rPr>
        <w:br/>
        <w:t>En beskrivelse av de forskjellige musikalske sjangere</w:t>
      </w:r>
    </w:p>
    <w:p w:rsidR="00510FE6" w:rsidRDefault="00510FE6" w:rsidP="006238FA">
      <w:pPr>
        <w:spacing w:after="0"/>
        <w:rPr>
          <w:sz w:val="26"/>
        </w:rPr>
      </w:pPr>
    </w:p>
    <w:p w:rsidR="00510FE6" w:rsidRPr="007D1990" w:rsidRDefault="00510FE6" w:rsidP="006238FA">
      <w:pPr>
        <w:spacing w:after="0"/>
        <w:rPr>
          <w:b/>
          <w:sz w:val="26"/>
        </w:rPr>
      </w:pPr>
      <w:r w:rsidRPr="007D1990">
        <w:rPr>
          <w:b/>
          <w:sz w:val="26"/>
        </w:rPr>
        <w:t>Innledning</w:t>
      </w:r>
    </w:p>
    <w:p w:rsidR="00510FE6" w:rsidRDefault="00510FE6" w:rsidP="006238FA">
      <w:pPr>
        <w:spacing w:after="0"/>
        <w:rPr>
          <w:sz w:val="26"/>
        </w:rPr>
      </w:pPr>
      <w:r>
        <w:rPr>
          <w:sz w:val="26"/>
        </w:rPr>
        <w:t xml:space="preserve">I forbindelse med gudstjenestereformen er det utgitt et omfattende materiale med liturgisk musikk samlet i permen </w:t>
      </w:r>
      <w:r>
        <w:rPr>
          <w:i/>
          <w:sz w:val="26"/>
        </w:rPr>
        <w:t>Liturgisk musikk for Den norske kirke</w:t>
      </w:r>
      <w:r>
        <w:rPr>
          <w:sz w:val="26"/>
        </w:rPr>
        <w:t>. ”Materialet står til rådighet for menighetene når gudstjenestelivet skal fornyes og finne sin form på lokalplanet.” (Fra forordet s. 5).</w:t>
      </w:r>
      <w:r w:rsidR="00D92DE0">
        <w:rPr>
          <w:sz w:val="26"/>
        </w:rPr>
        <w:t xml:space="preserve"> </w:t>
      </w:r>
    </w:p>
    <w:p w:rsidR="00510FE6" w:rsidRDefault="00510FE6" w:rsidP="006238FA">
      <w:pPr>
        <w:spacing w:after="0"/>
        <w:rPr>
          <w:sz w:val="26"/>
        </w:rPr>
      </w:pPr>
    </w:p>
    <w:p w:rsidR="00510FE6" w:rsidRDefault="00510FE6" w:rsidP="006238FA">
      <w:pPr>
        <w:spacing w:after="0"/>
        <w:rPr>
          <w:sz w:val="26"/>
        </w:rPr>
      </w:pPr>
      <w:r>
        <w:rPr>
          <w:sz w:val="26"/>
        </w:rPr>
        <w:t xml:space="preserve">Den liturgiske musikken til høymessen av 1977 var basert på variasjon etter kirkeåret (allmenn serie, fasteserie og festserie). I forbindelse med reformen har det vært lagt vekt på å få frem musikk med stor stilistisk bredde og variasjon, men med stilmessig enhet innenfor hver serie. Dette utelukker likevel ikke at den liturgiske musikken </w:t>
      </w:r>
      <w:r w:rsidR="0065469C">
        <w:rPr>
          <w:sz w:val="26"/>
        </w:rPr>
        <w:t xml:space="preserve">kan </w:t>
      </w:r>
      <w:r>
        <w:rPr>
          <w:sz w:val="26"/>
        </w:rPr>
        <w:t>varieres etter kirkeåret.</w:t>
      </w:r>
    </w:p>
    <w:p w:rsidR="00D92DE0" w:rsidRDefault="00D92DE0" w:rsidP="006238FA">
      <w:pPr>
        <w:spacing w:after="0"/>
        <w:rPr>
          <w:sz w:val="26"/>
        </w:rPr>
      </w:pPr>
    </w:p>
    <w:p w:rsidR="00D92DE0" w:rsidRDefault="00D92DE0" w:rsidP="006238FA">
      <w:pPr>
        <w:spacing w:after="0"/>
        <w:rPr>
          <w:sz w:val="26"/>
        </w:rPr>
      </w:pPr>
      <w:r>
        <w:rPr>
          <w:sz w:val="26"/>
        </w:rPr>
        <w:t xml:space="preserve">«Den lokale menighet kan velge å benytte én bestemt serie til alle de musikalske leddene i en gudstjeneste, eller velge musikk , eller velge musikk fra </w:t>
      </w:r>
      <w:proofErr w:type="spellStart"/>
      <w:r>
        <w:rPr>
          <w:sz w:val="26"/>
        </w:rPr>
        <w:t>flerev</w:t>
      </w:r>
      <w:proofErr w:type="spellEnd"/>
      <w:r>
        <w:rPr>
          <w:sz w:val="26"/>
        </w:rPr>
        <w:t xml:space="preserve"> serier og enkeltstående musikalske ledd i </w:t>
      </w:r>
      <w:r w:rsidR="00B10B49">
        <w:rPr>
          <w:sz w:val="26"/>
        </w:rPr>
        <w:t>en og samme gudstjeneste» (Fra veiledningen i Gudstjenestepermen, side 7.43, i avsnittet Liturgisk musikk).</w:t>
      </w:r>
    </w:p>
    <w:p w:rsidR="00510FE6" w:rsidRDefault="00510FE6" w:rsidP="006238FA">
      <w:pPr>
        <w:spacing w:after="0"/>
        <w:rPr>
          <w:sz w:val="26"/>
        </w:rPr>
      </w:pPr>
    </w:p>
    <w:p w:rsidR="00510FE6" w:rsidRPr="007D1990" w:rsidRDefault="00510FE6" w:rsidP="006238FA">
      <w:pPr>
        <w:spacing w:after="0"/>
        <w:rPr>
          <w:b/>
          <w:sz w:val="26"/>
        </w:rPr>
      </w:pPr>
      <w:r w:rsidRPr="007D1990">
        <w:rPr>
          <w:b/>
          <w:sz w:val="26"/>
        </w:rPr>
        <w:t>Permen med liturgisk musikk er delt inn i fire deler:</w:t>
      </w:r>
    </w:p>
    <w:p w:rsidR="00510FE6" w:rsidRDefault="00510FE6" w:rsidP="006238FA">
      <w:pPr>
        <w:spacing w:after="0"/>
        <w:rPr>
          <w:sz w:val="26"/>
        </w:rPr>
      </w:pPr>
    </w:p>
    <w:p w:rsidR="00510FE6" w:rsidRPr="007D1990" w:rsidRDefault="00510FE6" w:rsidP="006238FA">
      <w:pPr>
        <w:spacing w:after="0"/>
        <w:rPr>
          <w:sz w:val="26"/>
          <w:u w:val="single"/>
        </w:rPr>
      </w:pPr>
      <w:r w:rsidRPr="007D1990">
        <w:rPr>
          <w:sz w:val="26"/>
          <w:u w:val="single"/>
        </w:rPr>
        <w:t>Del I – Musikk fra høymessen 1977</w:t>
      </w:r>
      <w:r w:rsidR="00E52207">
        <w:rPr>
          <w:sz w:val="26"/>
          <w:u w:val="single"/>
        </w:rPr>
        <w:t xml:space="preserve"> </w:t>
      </w:r>
    </w:p>
    <w:p w:rsidR="00510FE6" w:rsidRDefault="00510FE6" w:rsidP="006238FA">
      <w:pPr>
        <w:spacing w:after="0"/>
        <w:ind w:left="708"/>
        <w:rPr>
          <w:sz w:val="26"/>
        </w:rPr>
      </w:pPr>
      <w:r>
        <w:rPr>
          <w:sz w:val="26"/>
        </w:rPr>
        <w:t>Inneholder de tre før nevnte serier. Har i tillegg to forskjellige melodier / m</w:t>
      </w:r>
      <w:r w:rsidR="00757751">
        <w:rPr>
          <w:sz w:val="26"/>
        </w:rPr>
        <w:t>usikalske formler</w:t>
      </w:r>
      <w:r w:rsidR="00B10B49">
        <w:rPr>
          <w:sz w:val="26"/>
        </w:rPr>
        <w:t xml:space="preserve">, </w:t>
      </w:r>
      <w:r w:rsidR="00757751">
        <w:rPr>
          <w:sz w:val="26"/>
        </w:rPr>
        <w:t xml:space="preserve">tilpasset </w:t>
      </w:r>
      <w:r>
        <w:rPr>
          <w:sz w:val="26"/>
        </w:rPr>
        <w:t xml:space="preserve">den nye tekstformen av </w:t>
      </w:r>
      <w:proofErr w:type="spellStart"/>
      <w:r>
        <w:rPr>
          <w:sz w:val="26"/>
        </w:rPr>
        <w:t>innstiftelsesordene</w:t>
      </w:r>
      <w:proofErr w:type="spellEnd"/>
      <w:r>
        <w:rPr>
          <w:sz w:val="26"/>
        </w:rPr>
        <w:t xml:space="preserve"> .</w:t>
      </w:r>
    </w:p>
    <w:p w:rsidR="00510FE6" w:rsidRDefault="00510FE6" w:rsidP="006238FA">
      <w:pPr>
        <w:spacing w:after="0"/>
        <w:ind w:left="708"/>
        <w:rPr>
          <w:sz w:val="26"/>
        </w:rPr>
      </w:pPr>
    </w:p>
    <w:p w:rsidR="00510FE6" w:rsidRPr="007D1990" w:rsidRDefault="00510FE6" w:rsidP="006238FA">
      <w:pPr>
        <w:spacing w:after="0"/>
        <w:rPr>
          <w:sz w:val="26"/>
          <w:u w:val="single"/>
        </w:rPr>
      </w:pPr>
      <w:r w:rsidRPr="007D1990">
        <w:rPr>
          <w:sz w:val="26"/>
          <w:u w:val="single"/>
        </w:rPr>
        <w:t>Del II – Gregoriansk musikk</w:t>
      </w:r>
    </w:p>
    <w:p w:rsidR="00510FE6" w:rsidRDefault="00510FE6" w:rsidP="006238FA">
      <w:pPr>
        <w:spacing w:after="0"/>
        <w:ind w:left="708"/>
        <w:rPr>
          <w:sz w:val="26"/>
        </w:rPr>
      </w:pPr>
      <w:r>
        <w:rPr>
          <w:sz w:val="26"/>
        </w:rPr>
        <w:t xml:space="preserve">Inneholder to gregorianske serier (mangler dog </w:t>
      </w:r>
      <w:proofErr w:type="spellStart"/>
      <w:r>
        <w:rPr>
          <w:sz w:val="26"/>
        </w:rPr>
        <w:t>Sanctus</w:t>
      </w:r>
      <w:proofErr w:type="spellEnd"/>
      <w:r>
        <w:rPr>
          <w:sz w:val="26"/>
        </w:rPr>
        <w:t xml:space="preserve"> i den andre serien) med musikk fra ulike messer i den katolske messesangboken Graduale Romanum. Her finnes også musikk til prefasjoner, nattverdbønner, lovprisning og velsignelse m.m. Prestene gjøres spesielt oppmerksomme på prefasjonsmelodien som er </w:t>
      </w:r>
      <w:r w:rsidR="0065469C">
        <w:rPr>
          <w:sz w:val="26"/>
        </w:rPr>
        <w:t>utformet på ny</w:t>
      </w:r>
      <w:r>
        <w:rPr>
          <w:sz w:val="26"/>
        </w:rPr>
        <w:t>. I tillegg har vi fått en høytidelig variant av melodien for bruk i høytidene.</w:t>
      </w:r>
    </w:p>
    <w:p w:rsidR="00510FE6" w:rsidRDefault="00510FE6" w:rsidP="006238FA">
      <w:pPr>
        <w:spacing w:after="0"/>
        <w:rPr>
          <w:sz w:val="26"/>
        </w:rPr>
      </w:pPr>
    </w:p>
    <w:p w:rsidR="00510FE6" w:rsidRPr="007D1990" w:rsidRDefault="00510FE6" w:rsidP="006238FA">
      <w:pPr>
        <w:spacing w:after="0"/>
        <w:rPr>
          <w:sz w:val="26"/>
          <w:u w:val="single"/>
        </w:rPr>
      </w:pPr>
      <w:r w:rsidRPr="007D1990">
        <w:rPr>
          <w:sz w:val="26"/>
          <w:u w:val="single"/>
        </w:rPr>
        <w:t>Del III – Hele musikkserier fra nyere tid</w:t>
      </w:r>
    </w:p>
    <w:p w:rsidR="00510FE6" w:rsidRDefault="00510FE6" w:rsidP="006238FA">
      <w:pPr>
        <w:spacing w:after="0"/>
        <w:ind w:left="708"/>
        <w:rPr>
          <w:sz w:val="26"/>
        </w:rPr>
      </w:pPr>
      <w:r>
        <w:rPr>
          <w:sz w:val="26"/>
        </w:rPr>
        <w:t>Dette er permens hoveddel med hele 19 serier. Med fare for å forenkle kan vi gruppere musikken på følgende måte:</w:t>
      </w:r>
    </w:p>
    <w:p w:rsidR="00510FE6" w:rsidRDefault="00510FE6" w:rsidP="006238FA">
      <w:pPr>
        <w:spacing w:after="0"/>
        <w:ind w:left="708"/>
        <w:rPr>
          <w:sz w:val="26"/>
        </w:rPr>
      </w:pPr>
    </w:p>
    <w:p w:rsidR="00D92DE0" w:rsidRPr="0038119A" w:rsidRDefault="00D92DE0" w:rsidP="00D92DE0">
      <w:pPr>
        <w:spacing w:after="0"/>
        <w:ind w:left="708"/>
        <w:rPr>
          <w:sz w:val="26"/>
          <w:szCs w:val="28"/>
        </w:rPr>
      </w:pPr>
      <w:r w:rsidRPr="0038119A">
        <w:rPr>
          <w:sz w:val="26"/>
          <w:szCs w:val="28"/>
          <w:u w:val="single"/>
        </w:rPr>
        <w:lastRenderedPageBreak/>
        <w:t>Tradisjonell kirkemusikk</w:t>
      </w:r>
      <w:r w:rsidRPr="0038119A">
        <w:rPr>
          <w:sz w:val="26"/>
          <w:szCs w:val="28"/>
        </w:rPr>
        <w:t xml:space="preserve">: </w:t>
      </w:r>
      <w:r>
        <w:rPr>
          <w:sz w:val="26"/>
          <w:szCs w:val="28"/>
        </w:rPr>
        <w:t xml:space="preserve">Egil Hovland (285 - musikk skrevet på 1970-tallet for den svenske kirke, inneholder bl.a. Gloria-melodier til Olov Hartmans alternative </w:t>
      </w:r>
      <w:proofErr w:type="spellStart"/>
      <w:r>
        <w:rPr>
          <w:sz w:val="26"/>
          <w:szCs w:val="28"/>
        </w:rPr>
        <w:t>Laudamus</w:t>
      </w:r>
      <w:proofErr w:type="spellEnd"/>
      <w:r>
        <w:rPr>
          <w:sz w:val="26"/>
          <w:szCs w:val="28"/>
        </w:rPr>
        <w:t xml:space="preserve">-tekst), </w:t>
      </w:r>
      <w:r w:rsidRPr="0038119A">
        <w:rPr>
          <w:sz w:val="26"/>
          <w:szCs w:val="28"/>
        </w:rPr>
        <w:t xml:space="preserve">Terje Kvam </w:t>
      </w:r>
      <w:r>
        <w:rPr>
          <w:sz w:val="26"/>
          <w:szCs w:val="28"/>
        </w:rPr>
        <w:t xml:space="preserve">(354 - </w:t>
      </w:r>
      <w:r w:rsidRPr="0038119A">
        <w:rPr>
          <w:sz w:val="26"/>
          <w:szCs w:val="28"/>
        </w:rPr>
        <w:t>for fastetiden – bygger på egen melodi til ”Stå fast min sjel, stå fast”</w:t>
      </w:r>
      <w:r>
        <w:rPr>
          <w:sz w:val="26"/>
          <w:szCs w:val="28"/>
        </w:rPr>
        <w:t>)</w:t>
      </w:r>
      <w:r w:rsidRPr="0038119A">
        <w:rPr>
          <w:sz w:val="26"/>
          <w:szCs w:val="28"/>
        </w:rPr>
        <w:t>.  Kjell Mørk Karlsen</w:t>
      </w:r>
      <w:r>
        <w:rPr>
          <w:sz w:val="26"/>
          <w:szCs w:val="28"/>
        </w:rPr>
        <w:t xml:space="preserve"> (366 - </w:t>
      </w:r>
      <w:r w:rsidRPr="0038119A">
        <w:rPr>
          <w:sz w:val="26"/>
          <w:szCs w:val="28"/>
        </w:rPr>
        <w:t>modal). Johan Varen Ugland</w:t>
      </w:r>
      <w:r>
        <w:rPr>
          <w:sz w:val="26"/>
          <w:szCs w:val="28"/>
        </w:rPr>
        <w:t xml:space="preserve"> (655 -</w:t>
      </w:r>
      <w:r w:rsidRPr="0038119A">
        <w:rPr>
          <w:sz w:val="26"/>
          <w:szCs w:val="28"/>
        </w:rPr>
        <w:t xml:space="preserve"> en slags </w:t>
      </w:r>
      <w:proofErr w:type="spellStart"/>
      <w:r w:rsidRPr="0038119A">
        <w:rPr>
          <w:sz w:val="26"/>
          <w:szCs w:val="28"/>
        </w:rPr>
        <w:t>Hovlandsk</w:t>
      </w:r>
      <w:proofErr w:type="spellEnd"/>
      <w:r w:rsidRPr="0038119A">
        <w:rPr>
          <w:sz w:val="26"/>
          <w:szCs w:val="28"/>
        </w:rPr>
        <w:t xml:space="preserve"> nyromantisk stil). Torbjørn </w:t>
      </w:r>
      <w:proofErr w:type="spellStart"/>
      <w:r w:rsidRPr="0038119A">
        <w:rPr>
          <w:sz w:val="26"/>
          <w:szCs w:val="28"/>
        </w:rPr>
        <w:t>Dyrud</w:t>
      </w:r>
      <w:proofErr w:type="spellEnd"/>
      <w:r w:rsidRPr="0038119A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(565 - </w:t>
      </w:r>
      <w:r w:rsidRPr="0038119A">
        <w:rPr>
          <w:sz w:val="26"/>
          <w:szCs w:val="28"/>
        </w:rPr>
        <w:t>bygger på hans egen salmemelodi ”Gud, ditt hjerte rommer hele verden” – grenser mot barnemesse).</w:t>
      </w:r>
    </w:p>
    <w:p w:rsidR="00D92DE0" w:rsidRDefault="00D92DE0" w:rsidP="006238FA">
      <w:pPr>
        <w:spacing w:after="0"/>
        <w:ind w:left="708"/>
        <w:rPr>
          <w:sz w:val="26"/>
        </w:rPr>
      </w:pPr>
    </w:p>
    <w:p w:rsidR="00D92DE0" w:rsidRDefault="00D92DE0" w:rsidP="00D92DE0">
      <w:pPr>
        <w:spacing w:after="0"/>
        <w:ind w:left="708"/>
        <w:rPr>
          <w:sz w:val="26"/>
          <w:szCs w:val="28"/>
        </w:rPr>
      </w:pPr>
      <w:r w:rsidRPr="0038119A">
        <w:rPr>
          <w:sz w:val="26"/>
          <w:szCs w:val="28"/>
          <w:u w:val="single"/>
        </w:rPr>
        <w:t>Samtidsmusikk</w:t>
      </w:r>
      <w:r w:rsidRPr="0038119A">
        <w:rPr>
          <w:sz w:val="26"/>
          <w:szCs w:val="28"/>
        </w:rPr>
        <w:t>: Harald Gullichsen</w:t>
      </w:r>
      <w:r>
        <w:rPr>
          <w:sz w:val="26"/>
          <w:szCs w:val="28"/>
        </w:rPr>
        <w:t xml:space="preserve"> (497 - </w:t>
      </w:r>
      <w:r w:rsidRPr="0038119A">
        <w:rPr>
          <w:sz w:val="26"/>
          <w:szCs w:val="28"/>
        </w:rPr>
        <w:t xml:space="preserve">grenser mot tradisjonell kirkemusikk men har dels utvidet tonalitet, bl.a. i </w:t>
      </w:r>
      <w:proofErr w:type="spellStart"/>
      <w:r w:rsidRPr="0038119A">
        <w:rPr>
          <w:sz w:val="26"/>
          <w:szCs w:val="28"/>
        </w:rPr>
        <w:t>Sanctus</w:t>
      </w:r>
      <w:proofErr w:type="spellEnd"/>
      <w:r w:rsidRPr="0038119A">
        <w:rPr>
          <w:sz w:val="26"/>
          <w:szCs w:val="28"/>
        </w:rPr>
        <w:t xml:space="preserve"> som bygger på ”Du som rommer alle slekter” (S 1997). Trond Kverno: Missa </w:t>
      </w:r>
      <w:proofErr w:type="spellStart"/>
      <w:r w:rsidRPr="0038119A">
        <w:rPr>
          <w:sz w:val="26"/>
          <w:szCs w:val="28"/>
        </w:rPr>
        <w:t>Agnethis</w:t>
      </w:r>
      <w:proofErr w:type="spellEnd"/>
      <w:r w:rsidRPr="0038119A">
        <w:rPr>
          <w:sz w:val="26"/>
          <w:szCs w:val="28"/>
        </w:rPr>
        <w:t>.</w:t>
      </w:r>
      <w:r>
        <w:rPr>
          <w:sz w:val="26"/>
          <w:szCs w:val="28"/>
        </w:rPr>
        <w:t xml:space="preserve"> (513 - </w:t>
      </w:r>
      <w:r w:rsidRPr="0038119A">
        <w:rPr>
          <w:sz w:val="26"/>
          <w:szCs w:val="28"/>
        </w:rPr>
        <w:t xml:space="preserve">Kvernos særpregede stil. Delvis moderne, delvis folketoneinspirert. </w:t>
      </w:r>
    </w:p>
    <w:p w:rsidR="00D92DE0" w:rsidRDefault="00D92DE0" w:rsidP="006238FA">
      <w:pPr>
        <w:spacing w:after="0"/>
        <w:ind w:left="708"/>
        <w:rPr>
          <w:sz w:val="26"/>
        </w:rPr>
      </w:pPr>
    </w:p>
    <w:p w:rsidR="00D92DE0" w:rsidRPr="0038119A" w:rsidRDefault="00D92DE0" w:rsidP="00D92DE0">
      <w:pPr>
        <w:spacing w:after="0"/>
        <w:ind w:left="708"/>
        <w:rPr>
          <w:sz w:val="26"/>
          <w:szCs w:val="28"/>
        </w:rPr>
      </w:pPr>
      <w:r w:rsidRPr="0038119A">
        <w:rPr>
          <w:sz w:val="26"/>
          <w:szCs w:val="28"/>
          <w:u w:val="single"/>
        </w:rPr>
        <w:t>Folkemusikk</w:t>
      </w:r>
      <w:r w:rsidRPr="0038119A">
        <w:rPr>
          <w:sz w:val="26"/>
          <w:szCs w:val="28"/>
        </w:rPr>
        <w:t>: Jo Asgeir Lie</w:t>
      </w:r>
      <w:r>
        <w:rPr>
          <w:sz w:val="26"/>
          <w:szCs w:val="28"/>
        </w:rPr>
        <w:t xml:space="preserve"> (379 - musikk fra det såkalte Hallingdalprosjektet – opprinnelig med stort instrumentarium med </w:t>
      </w:r>
      <w:r w:rsidRPr="0038119A">
        <w:rPr>
          <w:sz w:val="26"/>
          <w:szCs w:val="28"/>
        </w:rPr>
        <w:t xml:space="preserve"> </w:t>
      </w:r>
      <w:proofErr w:type="spellStart"/>
      <w:r w:rsidRPr="0038119A">
        <w:rPr>
          <w:sz w:val="26"/>
          <w:szCs w:val="28"/>
        </w:rPr>
        <w:t>hardigfele</w:t>
      </w:r>
      <w:proofErr w:type="spellEnd"/>
      <w:r w:rsidRPr="0038119A">
        <w:rPr>
          <w:sz w:val="26"/>
          <w:szCs w:val="28"/>
        </w:rPr>
        <w:t xml:space="preserve"> </w:t>
      </w:r>
      <w:proofErr w:type="spellStart"/>
      <w:r w:rsidRPr="0038119A">
        <w:rPr>
          <w:sz w:val="26"/>
          <w:szCs w:val="28"/>
        </w:rPr>
        <w:t>etc</w:t>
      </w:r>
      <w:proofErr w:type="spellEnd"/>
      <w:r w:rsidRPr="0038119A">
        <w:rPr>
          <w:sz w:val="26"/>
          <w:szCs w:val="28"/>
        </w:rPr>
        <w:t>), Henrik Ødegård</w:t>
      </w:r>
      <w:r>
        <w:rPr>
          <w:sz w:val="26"/>
          <w:szCs w:val="28"/>
        </w:rPr>
        <w:t xml:space="preserve"> (427 - </w:t>
      </w:r>
      <w:r w:rsidRPr="0038119A">
        <w:rPr>
          <w:sz w:val="26"/>
          <w:szCs w:val="28"/>
        </w:rPr>
        <w:t>bygger delvis på kjente fo</w:t>
      </w:r>
      <w:r>
        <w:rPr>
          <w:sz w:val="26"/>
          <w:szCs w:val="28"/>
        </w:rPr>
        <w:t xml:space="preserve">lketoner), Arne R. Olsen (632 - </w:t>
      </w:r>
      <w:r w:rsidRPr="0038119A">
        <w:rPr>
          <w:sz w:val="26"/>
          <w:szCs w:val="28"/>
        </w:rPr>
        <w:t>bygger delvis på kjente folketoner). Øystein Skulleruds</w:t>
      </w:r>
      <w:r>
        <w:rPr>
          <w:sz w:val="26"/>
          <w:szCs w:val="28"/>
        </w:rPr>
        <w:t xml:space="preserve"> </w:t>
      </w:r>
      <w:r w:rsidRPr="0038119A">
        <w:rPr>
          <w:sz w:val="26"/>
          <w:szCs w:val="28"/>
        </w:rPr>
        <w:t>messe</w:t>
      </w:r>
      <w:r>
        <w:rPr>
          <w:sz w:val="26"/>
          <w:szCs w:val="28"/>
        </w:rPr>
        <w:t xml:space="preserve"> (594)</w:t>
      </w:r>
      <w:r w:rsidRPr="0038119A">
        <w:rPr>
          <w:sz w:val="26"/>
          <w:szCs w:val="28"/>
        </w:rPr>
        <w:t xml:space="preserve"> kan også plasseres her, selv om</w:t>
      </w:r>
      <w:r>
        <w:rPr>
          <w:sz w:val="26"/>
          <w:szCs w:val="28"/>
        </w:rPr>
        <w:t xml:space="preserve"> den ikke bygger på norske,</w:t>
      </w:r>
      <w:r w:rsidRPr="0038119A">
        <w:rPr>
          <w:sz w:val="26"/>
          <w:szCs w:val="28"/>
        </w:rPr>
        <w:t xml:space="preserve"> men amerikanske </w:t>
      </w:r>
      <w:r>
        <w:rPr>
          <w:sz w:val="26"/>
          <w:szCs w:val="28"/>
        </w:rPr>
        <w:t xml:space="preserve">folketoner </w:t>
      </w:r>
      <w:r w:rsidRPr="0038119A">
        <w:rPr>
          <w:sz w:val="26"/>
          <w:szCs w:val="28"/>
        </w:rPr>
        <w:t>(spirituals).</w:t>
      </w:r>
    </w:p>
    <w:p w:rsidR="00D92DE0" w:rsidRDefault="00D92DE0" w:rsidP="006238FA">
      <w:pPr>
        <w:spacing w:after="0"/>
        <w:ind w:left="708"/>
        <w:rPr>
          <w:sz w:val="26"/>
        </w:rPr>
      </w:pPr>
    </w:p>
    <w:p w:rsidR="00D92DE0" w:rsidRPr="0038119A" w:rsidRDefault="00D92DE0" w:rsidP="00D92DE0">
      <w:pPr>
        <w:spacing w:after="0"/>
        <w:ind w:left="708"/>
        <w:rPr>
          <w:sz w:val="26"/>
          <w:szCs w:val="28"/>
        </w:rPr>
      </w:pPr>
      <w:r>
        <w:rPr>
          <w:sz w:val="26"/>
          <w:szCs w:val="28"/>
          <w:u w:val="single"/>
        </w:rPr>
        <w:t>Moderne rytmiske serier</w:t>
      </w:r>
      <w:r w:rsidRPr="0038119A">
        <w:rPr>
          <w:sz w:val="26"/>
          <w:szCs w:val="28"/>
        </w:rPr>
        <w:t>: Per Aa Tveit</w:t>
      </w:r>
      <w:r>
        <w:rPr>
          <w:sz w:val="26"/>
          <w:szCs w:val="28"/>
        </w:rPr>
        <w:t xml:space="preserve"> (337 - </w:t>
      </w:r>
      <w:r w:rsidRPr="0038119A">
        <w:rPr>
          <w:sz w:val="26"/>
          <w:szCs w:val="28"/>
        </w:rPr>
        <w:t xml:space="preserve">utvidelse av messe fra ”Ung Messe), Peter </w:t>
      </w:r>
      <w:proofErr w:type="spellStart"/>
      <w:r w:rsidRPr="0038119A">
        <w:rPr>
          <w:sz w:val="26"/>
          <w:szCs w:val="28"/>
        </w:rPr>
        <w:t>Sandwall</w:t>
      </w:r>
      <w:proofErr w:type="spellEnd"/>
      <w:r w:rsidRPr="0038119A">
        <w:rPr>
          <w:sz w:val="26"/>
          <w:szCs w:val="28"/>
        </w:rPr>
        <w:t xml:space="preserve"> (</w:t>
      </w:r>
      <w:r>
        <w:rPr>
          <w:sz w:val="26"/>
          <w:szCs w:val="28"/>
        </w:rPr>
        <w:t xml:space="preserve">396 - med impulser fra karismatisk </w:t>
      </w:r>
      <w:proofErr w:type="spellStart"/>
      <w:r>
        <w:rPr>
          <w:sz w:val="26"/>
          <w:szCs w:val="28"/>
        </w:rPr>
        <w:t>lovsangsbevegelse</w:t>
      </w:r>
      <w:proofErr w:type="spellEnd"/>
      <w:r>
        <w:rPr>
          <w:sz w:val="26"/>
          <w:szCs w:val="28"/>
        </w:rPr>
        <w:t xml:space="preserve">) </w:t>
      </w:r>
      <w:r w:rsidRPr="0038119A">
        <w:rPr>
          <w:sz w:val="26"/>
          <w:szCs w:val="28"/>
        </w:rPr>
        <w:t xml:space="preserve"> Tore Aas (</w:t>
      </w:r>
      <w:r>
        <w:rPr>
          <w:sz w:val="26"/>
          <w:szCs w:val="28"/>
        </w:rPr>
        <w:t xml:space="preserve">460 - </w:t>
      </w:r>
      <w:r w:rsidRPr="0038119A">
        <w:rPr>
          <w:sz w:val="26"/>
          <w:szCs w:val="28"/>
        </w:rPr>
        <w:t>gospel), Mari Tesd</w:t>
      </w:r>
      <w:r>
        <w:rPr>
          <w:sz w:val="26"/>
          <w:szCs w:val="28"/>
        </w:rPr>
        <w:t xml:space="preserve">al </w:t>
      </w:r>
      <w:proofErr w:type="spellStart"/>
      <w:r>
        <w:rPr>
          <w:sz w:val="26"/>
          <w:szCs w:val="28"/>
        </w:rPr>
        <w:t>Hinze</w:t>
      </w:r>
      <w:proofErr w:type="spellEnd"/>
      <w:r>
        <w:rPr>
          <w:sz w:val="26"/>
          <w:szCs w:val="28"/>
        </w:rPr>
        <w:t xml:space="preserve"> (577- komponist med </w:t>
      </w:r>
      <w:proofErr w:type="spellStart"/>
      <w:r w:rsidRPr="0038119A">
        <w:rPr>
          <w:sz w:val="26"/>
          <w:szCs w:val="28"/>
        </w:rPr>
        <w:t>TenSing</w:t>
      </w:r>
      <w:proofErr w:type="spellEnd"/>
      <w:r>
        <w:rPr>
          <w:sz w:val="26"/>
          <w:szCs w:val="28"/>
        </w:rPr>
        <w:t xml:space="preserve"> bakgrunn</w:t>
      </w:r>
      <w:r w:rsidRPr="0038119A">
        <w:rPr>
          <w:sz w:val="26"/>
          <w:szCs w:val="28"/>
        </w:rPr>
        <w:t xml:space="preserve">). Odd Johan </w:t>
      </w:r>
      <w:proofErr w:type="spellStart"/>
      <w:r w:rsidRPr="0038119A">
        <w:rPr>
          <w:sz w:val="26"/>
          <w:szCs w:val="28"/>
        </w:rPr>
        <w:t>Overøye</w:t>
      </w:r>
      <w:proofErr w:type="spellEnd"/>
      <w:r>
        <w:rPr>
          <w:sz w:val="26"/>
          <w:szCs w:val="28"/>
        </w:rPr>
        <w:t xml:space="preserve"> (537- </w:t>
      </w:r>
      <w:r w:rsidRPr="0038119A">
        <w:rPr>
          <w:sz w:val="26"/>
          <w:szCs w:val="28"/>
        </w:rPr>
        <w:t>grenser mot både barnemesse og tradisjonell kirkemusikk).</w:t>
      </w:r>
    </w:p>
    <w:p w:rsidR="00D92DE0" w:rsidRDefault="00D92DE0" w:rsidP="0038119A">
      <w:pPr>
        <w:spacing w:after="0"/>
        <w:ind w:left="708"/>
        <w:rPr>
          <w:sz w:val="26"/>
          <w:szCs w:val="28"/>
          <w:u w:val="single"/>
        </w:rPr>
      </w:pPr>
    </w:p>
    <w:p w:rsidR="00510FE6" w:rsidRPr="0038119A" w:rsidRDefault="00757751" w:rsidP="00D92DE0">
      <w:pPr>
        <w:spacing w:after="0"/>
        <w:ind w:left="708"/>
        <w:rPr>
          <w:sz w:val="26"/>
          <w:szCs w:val="28"/>
        </w:rPr>
      </w:pPr>
      <w:r>
        <w:rPr>
          <w:sz w:val="26"/>
          <w:szCs w:val="28"/>
          <w:u w:val="single"/>
        </w:rPr>
        <w:t>Serier med spesielt sikte på barn</w:t>
      </w:r>
      <w:r w:rsidR="00510FE6" w:rsidRPr="0038119A">
        <w:rPr>
          <w:sz w:val="26"/>
          <w:szCs w:val="28"/>
        </w:rPr>
        <w:t>: Kverno</w:t>
      </w:r>
      <w:r w:rsidR="00E92FF2">
        <w:rPr>
          <w:sz w:val="26"/>
          <w:szCs w:val="28"/>
        </w:rPr>
        <w:t xml:space="preserve"> (309 - </w:t>
      </w:r>
      <w:r w:rsidR="00510FE6">
        <w:rPr>
          <w:sz w:val="26"/>
          <w:szCs w:val="28"/>
        </w:rPr>
        <w:t>opprinnelig skrevet</w:t>
      </w:r>
      <w:r w:rsidR="00510FE6" w:rsidRPr="0038119A">
        <w:rPr>
          <w:sz w:val="26"/>
          <w:szCs w:val="28"/>
        </w:rPr>
        <w:t xml:space="preserve"> for d</w:t>
      </w:r>
      <w:r w:rsidR="00E92FF2">
        <w:rPr>
          <w:sz w:val="26"/>
          <w:szCs w:val="28"/>
        </w:rPr>
        <w:t>en katolske kirke</w:t>
      </w:r>
      <w:r w:rsidR="00510FE6">
        <w:rPr>
          <w:sz w:val="26"/>
          <w:szCs w:val="28"/>
        </w:rPr>
        <w:t>)</w:t>
      </w:r>
      <w:r w:rsidR="00510FE6" w:rsidRPr="0038119A">
        <w:rPr>
          <w:sz w:val="26"/>
          <w:szCs w:val="28"/>
        </w:rPr>
        <w:t xml:space="preserve">, Beite </w:t>
      </w:r>
      <w:r w:rsidR="00E92FF2">
        <w:rPr>
          <w:sz w:val="26"/>
          <w:szCs w:val="28"/>
        </w:rPr>
        <w:t>–</w:t>
      </w:r>
      <w:r w:rsidR="00510FE6" w:rsidRPr="0038119A">
        <w:rPr>
          <w:sz w:val="26"/>
          <w:szCs w:val="28"/>
        </w:rPr>
        <w:t xml:space="preserve"> </w:t>
      </w:r>
      <w:r w:rsidR="00E92FF2">
        <w:rPr>
          <w:sz w:val="26"/>
          <w:szCs w:val="28"/>
        </w:rPr>
        <w:t>(559 –</w:t>
      </w:r>
      <w:r w:rsidR="00510FE6" w:rsidRPr="0038119A">
        <w:rPr>
          <w:sz w:val="26"/>
          <w:szCs w:val="28"/>
        </w:rPr>
        <w:t>barnegospel</w:t>
      </w:r>
      <w:r w:rsidR="00E92FF2">
        <w:rPr>
          <w:sz w:val="26"/>
          <w:szCs w:val="28"/>
        </w:rPr>
        <w:t>stil), Watne (609 -</w:t>
      </w:r>
      <w:r w:rsidR="00510FE6">
        <w:rPr>
          <w:sz w:val="26"/>
          <w:szCs w:val="28"/>
        </w:rPr>
        <w:t xml:space="preserve">elementer som samba, rapp </w:t>
      </w:r>
      <w:proofErr w:type="spellStart"/>
      <w:r w:rsidR="00510FE6">
        <w:rPr>
          <w:sz w:val="26"/>
          <w:szCs w:val="28"/>
        </w:rPr>
        <w:t>etc</w:t>
      </w:r>
      <w:proofErr w:type="spellEnd"/>
      <w:r w:rsidR="00510FE6">
        <w:rPr>
          <w:sz w:val="26"/>
          <w:szCs w:val="28"/>
        </w:rPr>
        <w:t>)</w:t>
      </w:r>
    </w:p>
    <w:p w:rsidR="00510FE6" w:rsidRDefault="00510FE6" w:rsidP="006238FA">
      <w:pPr>
        <w:spacing w:after="0"/>
        <w:ind w:left="708"/>
        <w:rPr>
          <w:sz w:val="26"/>
          <w:szCs w:val="28"/>
        </w:rPr>
      </w:pPr>
    </w:p>
    <w:p w:rsidR="00510FE6" w:rsidRPr="007D1990" w:rsidRDefault="00510FE6" w:rsidP="0038119A">
      <w:pPr>
        <w:spacing w:after="0"/>
        <w:rPr>
          <w:sz w:val="26"/>
          <w:szCs w:val="28"/>
          <w:u w:val="single"/>
        </w:rPr>
      </w:pPr>
      <w:r w:rsidRPr="007D1990">
        <w:rPr>
          <w:sz w:val="26"/>
          <w:szCs w:val="28"/>
          <w:u w:val="single"/>
        </w:rPr>
        <w:t>Del IV – Enkeltledd fra Norge og andre land</w:t>
      </w:r>
    </w:p>
    <w:p w:rsidR="00E52207" w:rsidRPr="00D87CB3" w:rsidRDefault="00510FE6" w:rsidP="00E52207">
      <w:pPr>
        <w:spacing w:after="0"/>
        <w:ind w:left="708"/>
        <w:rPr>
          <w:sz w:val="26"/>
        </w:rPr>
      </w:pPr>
      <w:r w:rsidRPr="0038119A">
        <w:rPr>
          <w:sz w:val="26"/>
          <w:szCs w:val="28"/>
        </w:rPr>
        <w:t xml:space="preserve">Dette er et svært sammensatt kapittel med musikk av norske komponister som bl.a. Hovland, Kverno, Sommerro, Nedrejord, </w:t>
      </w:r>
      <w:proofErr w:type="spellStart"/>
      <w:r w:rsidRPr="0038119A">
        <w:rPr>
          <w:sz w:val="26"/>
          <w:szCs w:val="28"/>
        </w:rPr>
        <w:t>Utnem</w:t>
      </w:r>
      <w:proofErr w:type="spellEnd"/>
      <w:r w:rsidR="00A1425A">
        <w:rPr>
          <w:sz w:val="26"/>
          <w:szCs w:val="28"/>
        </w:rPr>
        <w:t>, Kleive</w:t>
      </w:r>
      <w:r w:rsidR="00E92FF2">
        <w:rPr>
          <w:sz w:val="26"/>
          <w:szCs w:val="28"/>
        </w:rPr>
        <w:t xml:space="preserve"> og Eidsvåg</w:t>
      </w:r>
      <w:r w:rsidRPr="0038119A">
        <w:rPr>
          <w:sz w:val="26"/>
          <w:szCs w:val="28"/>
        </w:rPr>
        <w:t>.</w:t>
      </w:r>
      <w:r w:rsidR="0065469C">
        <w:rPr>
          <w:sz w:val="26"/>
          <w:szCs w:val="28"/>
        </w:rPr>
        <w:t xml:space="preserve"> Her finnes også </w:t>
      </w:r>
      <w:r w:rsidRPr="0038119A">
        <w:rPr>
          <w:sz w:val="26"/>
          <w:szCs w:val="28"/>
        </w:rPr>
        <w:t>musikk fra ”den verdensvide kirke” bl.a. fra Sør-Amerika, Asia og Afrika.</w:t>
      </w:r>
      <w:r w:rsidR="0065469C">
        <w:rPr>
          <w:sz w:val="26"/>
          <w:szCs w:val="28"/>
        </w:rPr>
        <w:t xml:space="preserve"> Det</w:t>
      </w:r>
      <w:r w:rsidR="00E52207">
        <w:rPr>
          <w:sz w:val="26"/>
          <w:szCs w:val="28"/>
        </w:rPr>
        <w:t>te er et</w:t>
      </w:r>
      <w:r w:rsidR="00A1425A">
        <w:rPr>
          <w:sz w:val="26"/>
          <w:szCs w:val="28"/>
        </w:rPr>
        <w:t xml:space="preserve"> </w:t>
      </w:r>
      <w:r w:rsidR="0065469C">
        <w:rPr>
          <w:sz w:val="26"/>
          <w:szCs w:val="28"/>
        </w:rPr>
        <w:t>variert materiale til Bønnerop/</w:t>
      </w:r>
      <w:proofErr w:type="spellStart"/>
      <w:r w:rsidR="0065469C">
        <w:rPr>
          <w:sz w:val="26"/>
          <w:szCs w:val="28"/>
        </w:rPr>
        <w:t>kyrie</w:t>
      </w:r>
      <w:proofErr w:type="spellEnd"/>
      <w:r w:rsidR="0065469C">
        <w:rPr>
          <w:sz w:val="26"/>
          <w:szCs w:val="28"/>
        </w:rPr>
        <w:t>,  Lovsang/gloria, Halleluja, Menighetssvar (forbønn), Hellig/</w:t>
      </w:r>
      <w:proofErr w:type="spellStart"/>
      <w:r w:rsidR="0065469C">
        <w:rPr>
          <w:sz w:val="26"/>
          <w:szCs w:val="28"/>
        </w:rPr>
        <w:t>sanctus</w:t>
      </w:r>
      <w:proofErr w:type="spellEnd"/>
      <w:r w:rsidR="00E52207">
        <w:rPr>
          <w:sz w:val="26"/>
          <w:szCs w:val="28"/>
        </w:rPr>
        <w:t xml:space="preserve"> og Du Guds Lam/</w:t>
      </w:r>
      <w:proofErr w:type="spellStart"/>
      <w:r w:rsidR="00E52207">
        <w:rPr>
          <w:sz w:val="26"/>
          <w:szCs w:val="28"/>
        </w:rPr>
        <w:t>Agnus</w:t>
      </w:r>
      <w:proofErr w:type="spellEnd"/>
      <w:r w:rsidR="00E52207">
        <w:rPr>
          <w:sz w:val="26"/>
          <w:szCs w:val="28"/>
        </w:rPr>
        <w:t xml:space="preserve"> Dei.</w:t>
      </w:r>
    </w:p>
    <w:p w:rsidR="00510FE6" w:rsidRPr="00D87CB3" w:rsidRDefault="00510FE6" w:rsidP="0038119A">
      <w:pPr>
        <w:spacing w:after="0"/>
        <w:ind w:left="708"/>
        <w:rPr>
          <w:sz w:val="26"/>
        </w:rPr>
      </w:pPr>
      <w:bookmarkStart w:id="0" w:name="_GoBack"/>
      <w:bookmarkEnd w:id="0"/>
    </w:p>
    <w:sectPr w:rsidR="00510FE6" w:rsidRPr="00D87CB3" w:rsidSect="000E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B3"/>
    <w:rsid w:val="00085C18"/>
    <w:rsid w:val="000C02DE"/>
    <w:rsid w:val="000E5A42"/>
    <w:rsid w:val="001678C8"/>
    <w:rsid w:val="001B5BBF"/>
    <w:rsid w:val="00200440"/>
    <w:rsid w:val="003426F0"/>
    <w:rsid w:val="0038119A"/>
    <w:rsid w:val="00510FE6"/>
    <w:rsid w:val="006238FA"/>
    <w:rsid w:val="0065469C"/>
    <w:rsid w:val="00677247"/>
    <w:rsid w:val="006C7B45"/>
    <w:rsid w:val="00710ACD"/>
    <w:rsid w:val="00757751"/>
    <w:rsid w:val="007D1990"/>
    <w:rsid w:val="00865C23"/>
    <w:rsid w:val="008D244A"/>
    <w:rsid w:val="00A1425A"/>
    <w:rsid w:val="00A91708"/>
    <w:rsid w:val="00B10B49"/>
    <w:rsid w:val="00B51A0E"/>
    <w:rsid w:val="00CF35AA"/>
    <w:rsid w:val="00D87CB3"/>
    <w:rsid w:val="00D92DE0"/>
    <w:rsid w:val="00E52207"/>
    <w:rsid w:val="00E84C8A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42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42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632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Utprøving av ny liturgisk musikk i Høvik menighet (et foreløpig notat)</vt:lpstr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Utprøving av ny liturgisk musikk i Høvik menighet (et foreløpig notat)</dc:title>
  <dc:creator>Thröstur</dc:creator>
  <cp:lastModifiedBy>Eide, Sindre</cp:lastModifiedBy>
  <cp:revision>3</cp:revision>
  <cp:lastPrinted>2012-05-24T07:00:00Z</cp:lastPrinted>
  <dcterms:created xsi:type="dcterms:W3CDTF">2012-06-13T12:49:00Z</dcterms:created>
  <dcterms:modified xsi:type="dcterms:W3CDTF">2012-06-15T08:56:00Z</dcterms:modified>
</cp:coreProperties>
</file>